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804AF3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bookmarkStart w:id="0" w:name="_GoBack"/>
      <w:r w:rsidRPr="00804AF3">
        <w:rPr>
          <w:rFonts w:cs="Times New Roman"/>
          <w:szCs w:val="28"/>
        </w:rPr>
        <w:t>П</w:t>
      </w:r>
      <w:r w:rsidR="004E4677" w:rsidRPr="00804AF3">
        <w:rPr>
          <w:rFonts w:cs="Times New Roman"/>
          <w:szCs w:val="28"/>
        </w:rPr>
        <w:t>риложение 1</w:t>
      </w:r>
    </w:p>
    <w:p w:rsidR="00916439" w:rsidRPr="00804AF3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к административному регламенту</w:t>
      </w:r>
    </w:p>
    <w:p w:rsidR="00916439" w:rsidRPr="00804AF3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804AF3">
        <w:rPr>
          <w:rFonts w:cs="Times New Roman"/>
          <w:szCs w:val="28"/>
        </w:rPr>
        <w:t xml:space="preserve">предоставления муниципальной услуги </w:t>
      </w:r>
      <w:r w:rsidRPr="00804AF3">
        <w:rPr>
          <w:rFonts w:cs="Times New Roman"/>
          <w:bCs/>
          <w:szCs w:val="28"/>
        </w:rPr>
        <w:t>«</w:t>
      </w:r>
      <w:r w:rsidR="00302D3A" w:rsidRPr="00804AF3">
        <w:rPr>
          <w:rFonts w:cs="Times New Roman"/>
          <w:bCs/>
          <w:color w:val="000000"/>
          <w:szCs w:val="28"/>
        </w:rPr>
        <w:t>Перевод жилого помещения в нежилое помещение или нежилого помещения в жилое помещение</w:t>
      </w:r>
      <w:r w:rsidRPr="00804AF3">
        <w:rPr>
          <w:rFonts w:cs="Times New Roman"/>
          <w:bCs/>
          <w:szCs w:val="28"/>
        </w:rPr>
        <w:t>»</w:t>
      </w:r>
    </w:p>
    <w:p w:rsidR="00916439" w:rsidRPr="00804AF3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916439" w:rsidRPr="00804AF3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5B2A82" w:rsidRPr="00804AF3" w:rsidRDefault="005B2A82" w:rsidP="005B2A8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22272F"/>
          <w:szCs w:val="28"/>
        </w:rPr>
      </w:pPr>
      <w:r w:rsidRPr="00804AF3">
        <w:rPr>
          <w:rFonts w:cs="Times New Roman"/>
          <w:b/>
          <w:color w:val="22272F"/>
          <w:szCs w:val="28"/>
        </w:rPr>
        <w:t>Перечень условных обозначений и сокращений</w:t>
      </w:r>
    </w:p>
    <w:p w:rsidR="005B2A82" w:rsidRPr="00804AF3" w:rsidRDefault="005B2A82" w:rsidP="005B2A8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22272F"/>
          <w:szCs w:val="28"/>
        </w:rPr>
      </w:pPr>
    </w:p>
    <w:p w:rsidR="00C6115F" w:rsidRPr="00804AF3" w:rsidRDefault="007B4D4E" w:rsidP="005145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Cs/>
          <w:szCs w:val="28"/>
        </w:rPr>
      </w:pPr>
      <w:r w:rsidRPr="00804AF3">
        <w:rPr>
          <w:rFonts w:cs="Times New Roman"/>
          <w:bCs/>
          <w:szCs w:val="28"/>
        </w:rPr>
        <w:t xml:space="preserve">Административный регламент – административный регламент предоставления муниципальной услуги </w:t>
      </w:r>
      <w:r w:rsidRPr="00804AF3">
        <w:rPr>
          <w:rFonts w:eastAsia="Lucida Sans Unicode" w:cs="Times New Roman"/>
          <w:bCs/>
          <w:szCs w:val="28"/>
        </w:rPr>
        <w:t>«</w:t>
      </w:r>
      <w:bookmarkStart w:id="1" w:name="_Hlk38540398"/>
      <w:r w:rsidRPr="00804AF3">
        <w:rPr>
          <w:rFonts w:eastAsia="Lucida Sans Unicode" w:cs="Times New Roman"/>
          <w:bCs/>
          <w:szCs w:val="28"/>
        </w:rPr>
        <w:t>П</w:t>
      </w:r>
      <w:r w:rsidRPr="00804AF3">
        <w:rPr>
          <w:rFonts w:cs="Times New Roman"/>
          <w:bCs/>
          <w:szCs w:val="28"/>
        </w:rPr>
        <w:t>ризнание садового дома жилым домом и жилого дома садовым домом</w:t>
      </w:r>
      <w:bookmarkEnd w:id="1"/>
      <w:r w:rsidRPr="00804AF3">
        <w:rPr>
          <w:rFonts w:cs="Times New Roman"/>
          <w:bCs/>
          <w:szCs w:val="28"/>
        </w:rPr>
        <w:t>»</w:t>
      </w:r>
      <w:r w:rsidR="004470A2" w:rsidRPr="00804AF3">
        <w:rPr>
          <w:rFonts w:cs="Times New Roman"/>
          <w:bCs/>
          <w:szCs w:val="28"/>
        </w:rPr>
        <w:t>.</w:t>
      </w:r>
    </w:p>
    <w:p w:rsidR="007865DD" w:rsidRPr="00804AF3" w:rsidRDefault="007865DD" w:rsidP="00514528">
      <w:pPr>
        <w:spacing w:after="0" w:line="240" w:lineRule="auto"/>
        <w:ind w:firstLine="708"/>
        <w:jc w:val="both"/>
        <w:rPr>
          <w:rFonts w:cs="Times New Roman"/>
          <w:bCs/>
          <w:szCs w:val="28"/>
        </w:rPr>
      </w:pPr>
      <w:r w:rsidRPr="00804AF3">
        <w:rPr>
          <w:rFonts w:cs="Times New Roman"/>
          <w:bCs/>
          <w:szCs w:val="28"/>
        </w:rPr>
        <w:t>Муниципальная услуга – порядок и стандарт предоставления муниципальной услуги по принятию решения о признании садового дома жилым домом и жилого дома садовым домом на территории сельских поселений муниципального образования Абинский район</w:t>
      </w:r>
      <w:r w:rsidR="004470A2" w:rsidRPr="00804AF3">
        <w:rPr>
          <w:rFonts w:cs="Times New Roman"/>
          <w:bCs/>
          <w:szCs w:val="28"/>
        </w:rPr>
        <w:t>.</w:t>
      </w:r>
      <w:r w:rsidRPr="00804AF3">
        <w:rPr>
          <w:rFonts w:cs="Times New Roman"/>
          <w:bCs/>
          <w:szCs w:val="28"/>
        </w:rPr>
        <w:t xml:space="preserve"> </w:t>
      </w:r>
    </w:p>
    <w:p w:rsidR="00CC6027" w:rsidRPr="00804AF3" w:rsidRDefault="00682943" w:rsidP="00514528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804AF3">
        <w:rPr>
          <w:rStyle w:val="1"/>
          <w:rFonts w:ascii="Times New Roman" w:hAnsi="Times New Roman" w:cs="Times New Roman"/>
          <w:szCs w:val="28"/>
        </w:rPr>
        <w:t>Единый портал – федеральная государственная информационная система «Единый портал государственных и муниципальных услуг (функций)»</w:t>
      </w:r>
      <w:r w:rsidR="004470A2" w:rsidRPr="00804AF3">
        <w:rPr>
          <w:rStyle w:val="1"/>
          <w:rFonts w:ascii="Times New Roman" w:hAnsi="Times New Roman" w:cs="Times New Roman"/>
          <w:szCs w:val="28"/>
        </w:rPr>
        <w:t>.</w:t>
      </w:r>
      <w:r w:rsidR="00CC6027" w:rsidRPr="00804AF3">
        <w:rPr>
          <w:rStyle w:val="1"/>
          <w:rFonts w:ascii="Times New Roman" w:hAnsi="Times New Roman" w:cs="Times New Roman"/>
          <w:szCs w:val="28"/>
        </w:rPr>
        <w:t xml:space="preserve"> </w:t>
      </w:r>
    </w:p>
    <w:p w:rsidR="00682943" w:rsidRPr="00804AF3" w:rsidRDefault="00CC6027" w:rsidP="00514528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804AF3">
        <w:rPr>
          <w:rStyle w:val="1"/>
          <w:rFonts w:ascii="Times New Roman" w:hAnsi="Times New Roman" w:cs="Times New Roman"/>
          <w:szCs w:val="28"/>
        </w:rPr>
        <w:t>Региональный портал – г</w:t>
      </w:r>
      <w:r w:rsidR="00682943" w:rsidRPr="00804AF3">
        <w:rPr>
          <w:rStyle w:val="1"/>
          <w:rFonts w:ascii="Times New Roman" w:hAnsi="Times New Roman" w:cs="Times New Roman"/>
          <w:szCs w:val="28"/>
        </w:rPr>
        <w:t>осударственн</w:t>
      </w:r>
      <w:r w:rsidRPr="00804AF3">
        <w:rPr>
          <w:rStyle w:val="1"/>
          <w:rFonts w:ascii="Times New Roman" w:hAnsi="Times New Roman" w:cs="Times New Roman"/>
          <w:szCs w:val="28"/>
        </w:rPr>
        <w:t>ой</w:t>
      </w:r>
      <w:r w:rsidR="00682943" w:rsidRPr="00804AF3">
        <w:rPr>
          <w:rStyle w:val="1"/>
          <w:rFonts w:ascii="Times New Roman" w:hAnsi="Times New Roman" w:cs="Times New Roman"/>
          <w:szCs w:val="28"/>
        </w:rPr>
        <w:t xml:space="preserve"> информационной систем</w:t>
      </w:r>
      <w:r w:rsidRPr="00804AF3">
        <w:rPr>
          <w:rStyle w:val="1"/>
          <w:rFonts w:ascii="Times New Roman" w:hAnsi="Times New Roman" w:cs="Times New Roman"/>
          <w:szCs w:val="28"/>
        </w:rPr>
        <w:t>ы</w:t>
      </w:r>
      <w:r w:rsidR="00682943" w:rsidRPr="00804AF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4470A2" w:rsidRPr="00804AF3">
        <w:rPr>
          <w:rStyle w:val="1"/>
          <w:rFonts w:ascii="Times New Roman" w:hAnsi="Times New Roman" w:cs="Times New Roman"/>
          <w:szCs w:val="28"/>
        </w:rPr>
        <w:t>.</w:t>
      </w:r>
    </w:p>
    <w:p w:rsidR="00514528" w:rsidRPr="00804AF3" w:rsidRDefault="00514528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Администрация – администрация муниципального образования Абинский район</w:t>
      </w:r>
      <w:r w:rsidR="004470A2" w:rsidRPr="00804AF3">
        <w:rPr>
          <w:rFonts w:cs="Times New Roman"/>
          <w:szCs w:val="28"/>
        </w:rPr>
        <w:t>.</w:t>
      </w:r>
    </w:p>
    <w:p w:rsidR="00180167" w:rsidRPr="00804AF3" w:rsidRDefault="00514528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Управление – управление архитектуры и градостроительства администрации муниципального образования Абинский район</w:t>
      </w:r>
      <w:r w:rsidR="004470A2" w:rsidRPr="00804AF3">
        <w:rPr>
          <w:rFonts w:cs="Times New Roman"/>
          <w:szCs w:val="28"/>
        </w:rPr>
        <w:t>.</w:t>
      </w:r>
    </w:p>
    <w:p w:rsidR="00180167" w:rsidRPr="00804AF3" w:rsidRDefault="00180167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</w:rPr>
      </w:pPr>
      <w:r w:rsidRPr="00804AF3">
        <w:rPr>
          <w:rFonts w:cs="Times New Roman"/>
        </w:rPr>
        <w:t>МФЦ – многофункциональный центр</w:t>
      </w:r>
      <w:r w:rsidR="004470A2" w:rsidRPr="00804AF3">
        <w:rPr>
          <w:rFonts w:cs="Times New Roman"/>
        </w:rPr>
        <w:t>.</w:t>
      </w:r>
    </w:p>
    <w:p w:rsidR="00180167" w:rsidRPr="00804AF3" w:rsidRDefault="00180167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ЕГРЮЛ – Единый государственный реестр юридических лиц</w:t>
      </w:r>
      <w:r w:rsidR="004470A2" w:rsidRPr="00804AF3">
        <w:rPr>
          <w:rFonts w:cs="Times New Roman"/>
          <w:szCs w:val="28"/>
        </w:rPr>
        <w:t>.</w:t>
      </w:r>
    </w:p>
    <w:p w:rsidR="00514528" w:rsidRPr="00804AF3" w:rsidRDefault="00927964" w:rsidP="00927964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ЕГРН – Е</w:t>
      </w:r>
      <w:r w:rsidR="00180167" w:rsidRPr="00804AF3">
        <w:rPr>
          <w:rFonts w:cs="Times New Roman"/>
          <w:szCs w:val="28"/>
        </w:rPr>
        <w:t>дин</w:t>
      </w:r>
      <w:r w:rsidRPr="00804AF3">
        <w:rPr>
          <w:rFonts w:cs="Times New Roman"/>
          <w:szCs w:val="28"/>
        </w:rPr>
        <w:t xml:space="preserve">ый </w:t>
      </w:r>
      <w:r w:rsidR="00180167" w:rsidRPr="00804AF3">
        <w:rPr>
          <w:rFonts w:cs="Times New Roman"/>
          <w:szCs w:val="28"/>
        </w:rPr>
        <w:t>государственн</w:t>
      </w:r>
      <w:r w:rsidRPr="00804AF3">
        <w:rPr>
          <w:rFonts w:cs="Times New Roman"/>
          <w:szCs w:val="28"/>
        </w:rPr>
        <w:t>ый</w:t>
      </w:r>
      <w:r w:rsidR="00180167" w:rsidRPr="00804AF3">
        <w:rPr>
          <w:rFonts w:cs="Times New Roman"/>
          <w:szCs w:val="28"/>
        </w:rPr>
        <w:t xml:space="preserve"> реестр недвижимости</w:t>
      </w:r>
      <w:r w:rsidRPr="00804AF3">
        <w:rPr>
          <w:rFonts w:cs="Times New Roman"/>
          <w:szCs w:val="28"/>
        </w:rPr>
        <w:t xml:space="preserve">. </w:t>
      </w:r>
    </w:p>
    <w:bookmarkEnd w:id="0"/>
    <w:p w:rsidR="007B4D4E" w:rsidRDefault="007B4D4E" w:rsidP="007B4D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</w:p>
    <w:p w:rsidR="00B70DF1" w:rsidRDefault="00B70DF1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ADD" w:rsidRDefault="00F60ADD" w:rsidP="001813EF">
      <w:pPr>
        <w:spacing w:after="0" w:line="240" w:lineRule="auto"/>
      </w:pPr>
      <w:r>
        <w:separator/>
      </w:r>
    </w:p>
  </w:endnote>
  <w:endnote w:type="continuationSeparator" w:id="0">
    <w:p w:rsidR="00F60ADD" w:rsidRDefault="00F60ADD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ADD" w:rsidRDefault="00F60ADD" w:rsidP="001813EF">
      <w:pPr>
        <w:spacing w:after="0" w:line="240" w:lineRule="auto"/>
      </w:pPr>
      <w:r>
        <w:separator/>
      </w:r>
    </w:p>
  </w:footnote>
  <w:footnote w:type="continuationSeparator" w:id="0">
    <w:p w:rsidR="00F60ADD" w:rsidRDefault="00F60ADD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5B2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B5087"/>
    <w:rsid w:val="00132021"/>
    <w:rsid w:val="00133D11"/>
    <w:rsid w:val="00150D56"/>
    <w:rsid w:val="0016269B"/>
    <w:rsid w:val="00180167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D2DAD"/>
    <w:rsid w:val="00302D3A"/>
    <w:rsid w:val="00304F10"/>
    <w:rsid w:val="00321CC1"/>
    <w:rsid w:val="00335C50"/>
    <w:rsid w:val="0033679B"/>
    <w:rsid w:val="0036496B"/>
    <w:rsid w:val="0037283E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470A2"/>
    <w:rsid w:val="0045255D"/>
    <w:rsid w:val="004B5421"/>
    <w:rsid w:val="004B5728"/>
    <w:rsid w:val="004C06AD"/>
    <w:rsid w:val="004E4677"/>
    <w:rsid w:val="004F6A08"/>
    <w:rsid w:val="00514528"/>
    <w:rsid w:val="00556423"/>
    <w:rsid w:val="00563EDF"/>
    <w:rsid w:val="005B2A82"/>
    <w:rsid w:val="005B615C"/>
    <w:rsid w:val="005C0588"/>
    <w:rsid w:val="005F73E7"/>
    <w:rsid w:val="00631797"/>
    <w:rsid w:val="00646030"/>
    <w:rsid w:val="00655CC2"/>
    <w:rsid w:val="00660BD2"/>
    <w:rsid w:val="0066137E"/>
    <w:rsid w:val="006631AC"/>
    <w:rsid w:val="006656A3"/>
    <w:rsid w:val="00682943"/>
    <w:rsid w:val="007865DD"/>
    <w:rsid w:val="007A606E"/>
    <w:rsid w:val="007B4D4E"/>
    <w:rsid w:val="007E5D6F"/>
    <w:rsid w:val="00804AF3"/>
    <w:rsid w:val="00810116"/>
    <w:rsid w:val="00810BA5"/>
    <w:rsid w:val="00872302"/>
    <w:rsid w:val="00876BE8"/>
    <w:rsid w:val="008A12FD"/>
    <w:rsid w:val="008E18B7"/>
    <w:rsid w:val="00916439"/>
    <w:rsid w:val="00927964"/>
    <w:rsid w:val="00990941"/>
    <w:rsid w:val="009A3886"/>
    <w:rsid w:val="009A602E"/>
    <w:rsid w:val="009E7253"/>
    <w:rsid w:val="00A0036D"/>
    <w:rsid w:val="00A07DF0"/>
    <w:rsid w:val="00A272AE"/>
    <w:rsid w:val="00A36989"/>
    <w:rsid w:val="00A461EE"/>
    <w:rsid w:val="00AA2464"/>
    <w:rsid w:val="00AE4562"/>
    <w:rsid w:val="00B04DB1"/>
    <w:rsid w:val="00B16D26"/>
    <w:rsid w:val="00B573F8"/>
    <w:rsid w:val="00B57427"/>
    <w:rsid w:val="00B70DF1"/>
    <w:rsid w:val="00B726FB"/>
    <w:rsid w:val="00C34A71"/>
    <w:rsid w:val="00C35D3C"/>
    <w:rsid w:val="00C6115F"/>
    <w:rsid w:val="00C71ECE"/>
    <w:rsid w:val="00CC6027"/>
    <w:rsid w:val="00D22F01"/>
    <w:rsid w:val="00D276F6"/>
    <w:rsid w:val="00D54938"/>
    <w:rsid w:val="00D9287A"/>
    <w:rsid w:val="00DC3E60"/>
    <w:rsid w:val="00E63A2F"/>
    <w:rsid w:val="00E76AF5"/>
    <w:rsid w:val="00E84358"/>
    <w:rsid w:val="00EB4266"/>
    <w:rsid w:val="00EF103E"/>
    <w:rsid w:val="00EF23FF"/>
    <w:rsid w:val="00F0281F"/>
    <w:rsid w:val="00F36C4F"/>
    <w:rsid w:val="00F60ADD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68294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5</cp:revision>
  <cp:lastPrinted>2026-03-13T10:29:00Z</cp:lastPrinted>
  <dcterms:created xsi:type="dcterms:W3CDTF">2026-03-13T10:28:00Z</dcterms:created>
  <dcterms:modified xsi:type="dcterms:W3CDTF">2026-03-19T05:59:00Z</dcterms:modified>
</cp:coreProperties>
</file>